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2854A0" w14:textId="36E1C252" w:rsidR="00C05DFF" w:rsidRPr="00141F13" w:rsidRDefault="00141F13">
      <w:pPr>
        <w:rPr>
          <w:u w:val="single"/>
        </w:rPr>
      </w:pPr>
      <w:r w:rsidRPr="00141F13">
        <w:rPr>
          <w:u w:val="single"/>
        </w:rPr>
        <w:t xml:space="preserve">Part 1: </w:t>
      </w:r>
      <w:r w:rsidR="002658AB" w:rsidRPr="00141F13">
        <w:rPr>
          <w:u w:val="single"/>
        </w:rPr>
        <w:t>Activating UCI NET ID</w:t>
      </w:r>
      <w:r w:rsidR="004947A7">
        <w:rPr>
          <w:u w:val="single"/>
        </w:rPr>
        <w:t>/UCI Module Process</w:t>
      </w:r>
      <w:r w:rsidR="002658AB" w:rsidRPr="00141F13">
        <w:rPr>
          <w:u w:val="single"/>
        </w:rPr>
        <w:t xml:space="preserve"> Updated Process 2026</w:t>
      </w:r>
    </w:p>
    <w:p w14:paraId="0175EE0C" w14:textId="77777777" w:rsidR="000074FE" w:rsidRDefault="000074FE"/>
    <w:p w14:paraId="01C7BC8F" w14:textId="23119F36" w:rsidR="00305A8D" w:rsidRDefault="000074FE">
      <w:r>
        <w:t xml:space="preserve">Hello! Once you receive your </w:t>
      </w:r>
      <w:r w:rsidR="00305A8D">
        <w:t>ID and UCI NET ID, please complete the steps below:</w:t>
      </w:r>
    </w:p>
    <w:p w14:paraId="5F50DC23" w14:textId="65BB3177" w:rsidR="000074FE" w:rsidRDefault="00E97430" w:rsidP="00305A8D">
      <w:pPr>
        <w:pStyle w:val="ListParagraph"/>
        <w:numPr>
          <w:ilvl w:val="0"/>
          <w:numId w:val="1"/>
        </w:numPr>
      </w:pPr>
      <w:r>
        <w:t xml:space="preserve">Go to </w:t>
      </w:r>
      <w:hyperlink r:id="rId5" w:history="1">
        <w:r w:rsidRPr="00C828DC">
          <w:rPr>
            <w:rStyle w:val="Hyperlink"/>
          </w:rPr>
          <w:t>https://itsneo.health.uci.edu/</w:t>
        </w:r>
      </w:hyperlink>
    </w:p>
    <w:p w14:paraId="1C7B8C7D" w14:textId="3F8F750E" w:rsidR="00E97430" w:rsidRDefault="00F32C24" w:rsidP="00305A8D">
      <w:pPr>
        <w:pStyle w:val="ListParagraph"/>
        <w:numPr>
          <w:ilvl w:val="0"/>
          <w:numId w:val="1"/>
        </w:numPr>
      </w:pPr>
      <w:r>
        <w:t xml:space="preserve">Please watch the </w:t>
      </w:r>
      <w:r w:rsidR="00F16581">
        <w:t>introduction video.</w:t>
      </w:r>
    </w:p>
    <w:p w14:paraId="42D6250C" w14:textId="12F00E5B" w:rsidR="00F16581" w:rsidRDefault="00F16581" w:rsidP="00305A8D">
      <w:pPr>
        <w:pStyle w:val="ListParagraph"/>
        <w:numPr>
          <w:ilvl w:val="0"/>
          <w:numId w:val="1"/>
        </w:numPr>
      </w:pPr>
      <w:r>
        <w:t>Please</w:t>
      </w:r>
      <w:r w:rsidR="00987B4C">
        <w:t xml:space="preserve"> read the overview regarding your UCI Accounts</w:t>
      </w:r>
      <w:r w:rsidR="00743D23">
        <w:t xml:space="preserve"> to better understand them.</w:t>
      </w:r>
    </w:p>
    <w:p w14:paraId="47E6DAF6" w14:textId="4B836EAA" w:rsidR="00987B4C" w:rsidRDefault="00987B4C" w:rsidP="00305A8D">
      <w:pPr>
        <w:pStyle w:val="ListParagraph"/>
        <w:numPr>
          <w:ilvl w:val="0"/>
          <w:numId w:val="1"/>
        </w:numPr>
      </w:pPr>
      <w:r>
        <w:t xml:space="preserve">Click the sections below in </w:t>
      </w:r>
      <w:r w:rsidRPr="006E60DC">
        <w:rPr>
          <w:b/>
          <w:bCs/>
          <w:u w:val="single"/>
        </w:rPr>
        <w:t>numerical order</w:t>
      </w:r>
      <w:r>
        <w:t xml:space="preserve"> </w:t>
      </w:r>
      <w:r w:rsidR="006E60DC">
        <w:t xml:space="preserve">and complete. </w:t>
      </w:r>
    </w:p>
    <w:p w14:paraId="37EF28CA" w14:textId="2C8A6D34" w:rsidR="003A1550" w:rsidRDefault="00743D23" w:rsidP="003A1550">
      <w:pPr>
        <w:pStyle w:val="ListParagraph"/>
        <w:numPr>
          <w:ilvl w:val="1"/>
          <w:numId w:val="1"/>
        </w:numPr>
      </w:pPr>
      <w:r>
        <w:t xml:space="preserve">Please note: </w:t>
      </w:r>
      <w:r w:rsidR="00BA4E63">
        <w:t>After completing section #</w:t>
      </w:r>
      <w:r w:rsidR="0030461E">
        <w:t>4</w:t>
      </w:r>
      <w:r w:rsidR="00BA4E63">
        <w:t xml:space="preserve"> please allow up to 72 hours for access into UC</w:t>
      </w:r>
      <w:r w:rsidR="004947A7">
        <w:t xml:space="preserve"> Learning System</w:t>
      </w:r>
    </w:p>
    <w:p w14:paraId="0AA08A36" w14:textId="4792C714" w:rsidR="002226DD" w:rsidRDefault="002226DD" w:rsidP="003A1550">
      <w:pPr>
        <w:pStyle w:val="ListParagraph"/>
        <w:numPr>
          <w:ilvl w:val="1"/>
          <w:numId w:val="1"/>
        </w:numPr>
      </w:pPr>
      <w:r>
        <w:t xml:space="preserve">You can locate UCLC to complete UCI modules in the top right hand corner go to UCI HR Apps, and click on </w:t>
      </w:r>
      <w:r w:rsidR="0079143E">
        <w:t>UC Learning Center</w:t>
      </w:r>
    </w:p>
    <w:p w14:paraId="5BF9B6B6" w14:textId="414658DC" w:rsidR="00407A23" w:rsidRDefault="00407A23" w:rsidP="003A1550">
      <w:pPr>
        <w:pStyle w:val="ListParagraph"/>
        <w:numPr>
          <w:ilvl w:val="1"/>
          <w:numId w:val="1"/>
        </w:numPr>
      </w:pPr>
      <w:r>
        <w:t xml:space="preserve">Please complete modules in </w:t>
      </w:r>
      <w:r w:rsidRPr="003D6963">
        <w:rPr>
          <w:b/>
          <w:bCs/>
        </w:rPr>
        <w:t xml:space="preserve">Manage or Cancel My registrations </w:t>
      </w:r>
      <w:r w:rsidR="00A17335" w:rsidRPr="003D6963">
        <w:rPr>
          <w:b/>
          <w:bCs/>
        </w:rPr>
        <w:t>tab</w:t>
      </w:r>
      <w:r w:rsidR="00A17335">
        <w:t>, and modules due through the end of the follow</w:t>
      </w:r>
      <w:r w:rsidR="00517C69">
        <w:t>ing</w:t>
      </w:r>
      <w:r w:rsidR="00A17335">
        <w:t xml:space="preserve"> month you are currently </w:t>
      </w:r>
      <w:r w:rsidR="003D6963">
        <w:t xml:space="preserve">in the </w:t>
      </w:r>
      <w:r w:rsidR="003D6963" w:rsidRPr="003D6963">
        <w:rPr>
          <w:b/>
          <w:bCs/>
        </w:rPr>
        <w:t>Assigned Training Tab.</w:t>
      </w:r>
      <w:r w:rsidR="00040A65">
        <w:rPr>
          <w:b/>
          <w:bCs/>
        </w:rPr>
        <w:t xml:space="preserve"> </w:t>
      </w:r>
    </w:p>
    <w:p w14:paraId="0B7EB321" w14:textId="0FE49AC5" w:rsidR="006E60DC" w:rsidRDefault="00FD72D4" w:rsidP="006E60DC">
      <w:pPr>
        <w:ind w:left="45"/>
      </w:pPr>
      <w:r w:rsidRPr="00FD72D4">
        <w:rPr>
          <w:noProof/>
        </w:rPr>
        <w:drawing>
          <wp:inline distT="0" distB="0" distL="0" distR="0" wp14:anchorId="5012274C" wp14:editId="67118B53">
            <wp:extent cx="5050503" cy="3810000"/>
            <wp:effectExtent l="0" t="0" r="0" b="0"/>
            <wp:docPr id="786353488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F44291C4-B545-49BB-B8F7-536974ECF93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6353488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56525" cy="38145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E8E3DD" w14:textId="77777777" w:rsidR="00305A8D" w:rsidRDefault="00305A8D"/>
    <w:p w14:paraId="097DC5BA" w14:textId="51BCFA60" w:rsidR="00650DFA" w:rsidRDefault="000D3D36">
      <w:r>
        <w:t>Once completed, please go to the Manage or Cancel my registration tab, click on completed, and print your transcript and send your compliance and credentialing specialist.</w:t>
      </w:r>
    </w:p>
    <w:p w14:paraId="36A25742" w14:textId="77777777" w:rsidR="000D3D36" w:rsidRDefault="000D3D36"/>
    <w:p w14:paraId="4A2A56DF" w14:textId="12E9A248" w:rsidR="00650DFA" w:rsidRPr="00647A76" w:rsidRDefault="00650DFA">
      <w:pPr>
        <w:rPr>
          <w:b/>
          <w:bCs/>
          <w:sz w:val="32"/>
          <w:szCs w:val="32"/>
        </w:rPr>
      </w:pPr>
      <w:r w:rsidRPr="00647A76">
        <w:rPr>
          <w:b/>
          <w:bCs/>
          <w:sz w:val="32"/>
          <w:szCs w:val="32"/>
          <w:highlight w:val="yellow"/>
        </w:rPr>
        <w:t>Once comple</w:t>
      </w:r>
      <w:r w:rsidR="00141F13" w:rsidRPr="00647A76">
        <w:rPr>
          <w:b/>
          <w:bCs/>
          <w:sz w:val="32"/>
          <w:szCs w:val="32"/>
          <w:highlight w:val="yellow"/>
        </w:rPr>
        <w:t>ted</w:t>
      </w:r>
      <w:r w:rsidR="00124F02" w:rsidRPr="00647A76">
        <w:rPr>
          <w:b/>
          <w:bCs/>
          <w:sz w:val="32"/>
          <w:szCs w:val="32"/>
          <w:highlight w:val="yellow"/>
        </w:rPr>
        <w:t xml:space="preserve">, your access to complete epic </w:t>
      </w:r>
      <w:r w:rsidR="0079143E" w:rsidRPr="00647A76">
        <w:rPr>
          <w:b/>
          <w:bCs/>
          <w:sz w:val="32"/>
          <w:szCs w:val="32"/>
          <w:highlight w:val="yellow"/>
        </w:rPr>
        <w:t xml:space="preserve">training in epic university will be </w:t>
      </w:r>
      <w:r w:rsidR="00171D11" w:rsidRPr="00647A76">
        <w:rPr>
          <w:b/>
          <w:bCs/>
          <w:sz w:val="32"/>
          <w:szCs w:val="32"/>
          <w:highlight w:val="yellow"/>
        </w:rPr>
        <w:t xml:space="preserve">requested by our team. PLEASE ALLOW 3 BUSINESS DAYS </w:t>
      </w:r>
      <w:r w:rsidR="00647A76" w:rsidRPr="00647A76">
        <w:rPr>
          <w:b/>
          <w:bCs/>
          <w:sz w:val="32"/>
          <w:szCs w:val="32"/>
          <w:highlight w:val="yellow"/>
        </w:rPr>
        <w:t>FOR ACCESS TO COMPLETE EPIC TRAINING</w:t>
      </w:r>
    </w:p>
    <w:sectPr w:rsidR="00650DFA" w:rsidRPr="00647A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0000000000000000000"/>
    <w:charset w:val="00"/>
    <w:family w:val="roman"/>
    <w:notTrueType/>
    <w:pitch w:val="default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315304"/>
    <w:multiLevelType w:val="hybridMultilevel"/>
    <w:tmpl w:val="FDE4BF7A"/>
    <w:lvl w:ilvl="0" w:tplc="0409000F">
      <w:start w:val="1"/>
      <w:numFmt w:val="decimal"/>
      <w:lvlText w:val="%1."/>
      <w:lvlJc w:val="left"/>
      <w:pPr>
        <w:ind w:left="765" w:hanging="360"/>
      </w:pPr>
    </w:lvl>
    <w:lvl w:ilvl="1" w:tplc="040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num w:numId="1" w16cid:durableId="17212467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8AB"/>
    <w:rsid w:val="000074FE"/>
    <w:rsid w:val="00040A65"/>
    <w:rsid w:val="000D3D36"/>
    <w:rsid w:val="00124F02"/>
    <w:rsid w:val="00141F13"/>
    <w:rsid w:val="001640FD"/>
    <w:rsid w:val="00171D11"/>
    <w:rsid w:val="002226DD"/>
    <w:rsid w:val="002658AB"/>
    <w:rsid w:val="0030461E"/>
    <w:rsid w:val="00305A8D"/>
    <w:rsid w:val="003A1550"/>
    <w:rsid w:val="003D6963"/>
    <w:rsid w:val="00407A23"/>
    <w:rsid w:val="004159F2"/>
    <w:rsid w:val="004262D4"/>
    <w:rsid w:val="00445CB7"/>
    <w:rsid w:val="004947A7"/>
    <w:rsid w:val="00517C69"/>
    <w:rsid w:val="005265FA"/>
    <w:rsid w:val="005A26F3"/>
    <w:rsid w:val="00647A76"/>
    <w:rsid w:val="00650DFA"/>
    <w:rsid w:val="006A613D"/>
    <w:rsid w:val="006C07FF"/>
    <w:rsid w:val="006D3B7D"/>
    <w:rsid w:val="006E60DC"/>
    <w:rsid w:val="00737885"/>
    <w:rsid w:val="00743D23"/>
    <w:rsid w:val="0075563C"/>
    <w:rsid w:val="0079143E"/>
    <w:rsid w:val="007E45CA"/>
    <w:rsid w:val="00922D28"/>
    <w:rsid w:val="00987B4C"/>
    <w:rsid w:val="00A17335"/>
    <w:rsid w:val="00A66D2A"/>
    <w:rsid w:val="00AE6B0A"/>
    <w:rsid w:val="00BA1B7F"/>
    <w:rsid w:val="00BA4E63"/>
    <w:rsid w:val="00C05DFF"/>
    <w:rsid w:val="00C66D72"/>
    <w:rsid w:val="00CA385E"/>
    <w:rsid w:val="00D27FF0"/>
    <w:rsid w:val="00D9C121"/>
    <w:rsid w:val="00E26030"/>
    <w:rsid w:val="00E97430"/>
    <w:rsid w:val="00F16581"/>
    <w:rsid w:val="00F32C24"/>
    <w:rsid w:val="00FA7D09"/>
    <w:rsid w:val="00FD37A4"/>
    <w:rsid w:val="00FD72D4"/>
    <w:rsid w:val="06E5EF76"/>
    <w:rsid w:val="0E1B78DE"/>
    <w:rsid w:val="0E61F0EE"/>
    <w:rsid w:val="1CC11331"/>
    <w:rsid w:val="1D267963"/>
    <w:rsid w:val="2167BEAB"/>
    <w:rsid w:val="2CEA23AA"/>
    <w:rsid w:val="32614127"/>
    <w:rsid w:val="34A618C6"/>
    <w:rsid w:val="3BD659DA"/>
    <w:rsid w:val="436F13E4"/>
    <w:rsid w:val="631A8BA4"/>
    <w:rsid w:val="6A9B0A80"/>
    <w:rsid w:val="747A5357"/>
    <w:rsid w:val="7627593E"/>
    <w:rsid w:val="7CA73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69E5E68"/>
  <w15:chartTrackingRefBased/>
  <w15:docId w15:val="{6EE712C8-3498-4BAC-A6F3-F5F7919230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658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58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58A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58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58A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58A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58A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58A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58A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58A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58A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58A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58A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58A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58A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58A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58A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58A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58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658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58A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658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58A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658A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58A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658A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58A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58A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58A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9743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974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customXml" Target="../customXml/item3.xml"/><Relationship Id="rId5" Type="http://schemas.openxmlformats.org/officeDocument/2006/relationships/hyperlink" Target="https://itsneo.health.uci.edu/" TargetMode="Externa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2FAA804E5F8DD47B5FB2A5796FCDA51" ma:contentTypeVersion="13" ma:contentTypeDescription="Create a new document." ma:contentTypeScope="" ma:versionID="139a60b5e989d6206267806d00f9b38b">
  <xsd:schema xmlns:xsd="http://www.w3.org/2001/XMLSchema" xmlns:xs="http://www.w3.org/2001/XMLSchema" xmlns:p="http://schemas.microsoft.com/office/2006/metadata/properties" xmlns:ns2="31327828-afd9-47db-a59c-12403bd7f9d0" xmlns:ns3="4a8a8493-e3b8-4a1f-a603-ad4d943baea8" targetNamespace="http://schemas.microsoft.com/office/2006/metadata/properties" ma:root="true" ma:fieldsID="6e6f8851ce957d68a61ca1b1b15163f1" ns2:_="" ns3:_="">
    <xsd:import namespace="31327828-afd9-47db-a59c-12403bd7f9d0"/>
    <xsd:import namespace="4a8a8493-e3b8-4a1f-a603-ad4d943baea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BillingMetadata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327828-afd9-47db-a59c-12403bd7f9d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94b3629e-20aa-442c-aac2-3c67759175e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19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8a8493-e3b8-4a1f-a603-ad4d943baea8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ee5160fa-42d6-4a6f-bbee-4f0766130e39}" ma:internalName="TaxCatchAll" ma:showField="CatchAllData" ma:web="4a8a8493-e3b8-4a1f-a603-ad4d943baea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1327828-afd9-47db-a59c-12403bd7f9d0">
      <Terms xmlns="http://schemas.microsoft.com/office/infopath/2007/PartnerControls"/>
    </lcf76f155ced4ddcb4097134ff3c332f>
    <TaxCatchAll xmlns="4a8a8493-e3b8-4a1f-a603-ad4d943baea8" xsi:nil="true"/>
  </documentManagement>
</p:properties>
</file>

<file path=customXml/itemProps1.xml><?xml version="1.0" encoding="utf-8"?>
<ds:datastoreItem xmlns:ds="http://schemas.openxmlformats.org/officeDocument/2006/customXml" ds:itemID="{63AE61BB-3609-4CD3-BCCE-498704D07C6A}"/>
</file>

<file path=customXml/itemProps2.xml><?xml version="1.0" encoding="utf-8"?>
<ds:datastoreItem xmlns:ds="http://schemas.openxmlformats.org/officeDocument/2006/customXml" ds:itemID="{FEA58158-204F-4137-A78A-0B6A238A32B3}"/>
</file>

<file path=customXml/itemProps3.xml><?xml version="1.0" encoding="utf-8"?>
<ds:datastoreItem xmlns:ds="http://schemas.openxmlformats.org/officeDocument/2006/customXml" ds:itemID="{C074F919-A07C-4FAA-A97C-1405A5B6ADE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0</Pages>
  <Words>0</Words>
  <Characters>0</Characters>
  <Application>Microsoft Office Word</Application>
  <DocSecurity>4</DocSecurity>
  <Lines>0</Lines>
  <Paragraphs>0</Paragraphs>
  <ScaleCrop>false</ScaleCrop>
  <Company>Aya Healthcare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Ontiveros</dc:creator>
  <cp:keywords/>
  <dc:description/>
  <cp:lastModifiedBy>Andrea Ontiveros</cp:lastModifiedBy>
  <cp:revision>29</cp:revision>
  <dcterms:created xsi:type="dcterms:W3CDTF">2026-02-23T20:48:00Z</dcterms:created>
  <dcterms:modified xsi:type="dcterms:W3CDTF">2026-02-23T21:17:00Z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0x010100F2FAA804E5F8DD47B5FB2A5796FCDA51</vt:lpwstr>
  </property>
</Properties>
</file>